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C" w:rsidRDefault="002D420D">
      <w:r>
        <w:t xml:space="preserve">20 февраля 2015 г в спортивном зале  состоялись межшкольные  соревнования «Служебное задание» между командами школ №3(руководитель команды М.М. Лаптев)  и №4 (руководитель команды Н.А. Романьков). По итогам соревнований в номинации «Стрельба из пневматического оружия» 1 место заняла команда </w:t>
      </w:r>
      <w:proofErr w:type="spellStart"/>
      <w:r>
        <w:t>Абанской</w:t>
      </w:r>
      <w:proofErr w:type="spellEnd"/>
      <w:r>
        <w:t xml:space="preserve"> СОШ №4 (в личном зачете 1</w:t>
      </w:r>
      <w:proofErr w:type="gramStart"/>
      <w:r>
        <w:t>м-</w:t>
      </w:r>
      <w:proofErr w:type="gramEnd"/>
      <w:r>
        <w:t xml:space="preserve"> Каримова Яна, </w:t>
      </w:r>
      <w:proofErr w:type="spellStart"/>
      <w:r>
        <w:t>Гречишкин</w:t>
      </w:r>
      <w:proofErr w:type="spellEnd"/>
      <w:r>
        <w:t xml:space="preserve"> Никита, 2м- Карпов Иван, Давыденко Настя), в номинации «Военизированная эстафета» - 1м у команды из школы №3, в общекомандном зачете победила команда </w:t>
      </w:r>
      <w:proofErr w:type="spellStart"/>
      <w:r>
        <w:t>Абанской</w:t>
      </w:r>
      <w:proofErr w:type="spellEnd"/>
      <w:r>
        <w:t xml:space="preserve"> СОШ №3, отвоевав 2 очка у другой команды. </w:t>
      </w:r>
      <w:r w:rsidR="00D06E0E">
        <w:t xml:space="preserve"> Поздравляем  нашу команду, благодарим ребят из школы №4 и их руководителя за участие в соревнованиях. </w:t>
      </w:r>
      <w:bookmarkStart w:id="0" w:name="_GoBack"/>
      <w:bookmarkEnd w:id="0"/>
      <w:r>
        <w:t>Протокол соревнований см. здесь</w:t>
      </w:r>
    </w:p>
    <w:tbl>
      <w:tblPr>
        <w:tblStyle w:val="a3"/>
        <w:tblW w:w="11219" w:type="dxa"/>
        <w:tblInd w:w="-1168" w:type="dxa"/>
        <w:tblLook w:val="04A0" w:firstRow="1" w:lastRow="0" w:firstColumn="1" w:lastColumn="0" w:noHBand="0" w:noVBand="1"/>
      </w:tblPr>
      <w:tblGrid>
        <w:gridCol w:w="1985"/>
        <w:gridCol w:w="1276"/>
        <w:gridCol w:w="1216"/>
        <w:gridCol w:w="1082"/>
        <w:gridCol w:w="1533"/>
        <w:gridCol w:w="1897"/>
        <w:gridCol w:w="732"/>
        <w:gridCol w:w="729"/>
        <w:gridCol w:w="769"/>
      </w:tblGrid>
      <w:tr w:rsidR="002D420D" w:rsidTr="002D420D">
        <w:tc>
          <w:tcPr>
            <w:tcW w:w="1985" w:type="dxa"/>
          </w:tcPr>
          <w:p w:rsidR="002D420D" w:rsidRDefault="002D420D">
            <w:r>
              <w:t>Команда</w:t>
            </w:r>
          </w:p>
        </w:tc>
        <w:tc>
          <w:tcPr>
            <w:tcW w:w="1276" w:type="dxa"/>
          </w:tcPr>
          <w:p w:rsidR="002D420D" w:rsidRDefault="002D420D">
            <w:r>
              <w:t>Строева подготовка</w:t>
            </w:r>
          </w:p>
        </w:tc>
        <w:tc>
          <w:tcPr>
            <w:tcW w:w="1216" w:type="dxa"/>
          </w:tcPr>
          <w:p w:rsidR="002D420D" w:rsidRDefault="002D420D">
            <w:r>
              <w:t>Викторина</w:t>
            </w:r>
          </w:p>
        </w:tc>
        <w:tc>
          <w:tcPr>
            <w:tcW w:w="1082" w:type="dxa"/>
          </w:tcPr>
          <w:p w:rsidR="002D420D" w:rsidRDefault="002D420D">
            <w:r>
              <w:t>Стрельба</w:t>
            </w:r>
          </w:p>
        </w:tc>
        <w:tc>
          <w:tcPr>
            <w:tcW w:w="1533" w:type="dxa"/>
          </w:tcPr>
          <w:p w:rsidR="002D420D" w:rsidRDefault="002D420D">
            <w:r>
              <w:t>Подтягивание</w:t>
            </w:r>
          </w:p>
        </w:tc>
        <w:tc>
          <w:tcPr>
            <w:tcW w:w="1897" w:type="dxa"/>
          </w:tcPr>
          <w:p w:rsidR="002D420D" w:rsidRDefault="002D420D">
            <w:r>
              <w:t>Военизированная эстафета</w:t>
            </w:r>
          </w:p>
        </w:tc>
        <w:tc>
          <w:tcPr>
            <w:tcW w:w="732" w:type="dxa"/>
          </w:tcPr>
          <w:p w:rsidR="002D420D" w:rsidRDefault="002D420D">
            <w:r>
              <w:t>канат</w:t>
            </w:r>
          </w:p>
        </w:tc>
        <w:tc>
          <w:tcPr>
            <w:tcW w:w="729" w:type="dxa"/>
          </w:tcPr>
          <w:p w:rsidR="002D420D" w:rsidRDefault="002D420D">
            <w:r>
              <w:t>итого</w:t>
            </w:r>
          </w:p>
        </w:tc>
        <w:tc>
          <w:tcPr>
            <w:tcW w:w="769" w:type="dxa"/>
          </w:tcPr>
          <w:p w:rsidR="002D420D" w:rsidRDefault="002D420D">
            <w:r>
              <w:t>место</w:t>
            </w:r>
          </w:p>
        </w:tc>
      </w:tr>
      <w:tr w:rsidR="002D420D" w:rsidTr="002D420D">
        <w:tc>
          <w:tcPr>
            <w:tcW w:w="1985" w:type="dxa"/>
          </w:tcPr>
          <w:p w:rsidR="002D420D" w:rsidRPr="002D420D" w:rsidRDefault="002D420D">
            <w:pPr>
              <w:rPr>
                <w:u w:val="single"/>
              </w:rPr>
            </w:pPr>
            <w:r w:rsidRPr="002D420D">
              <w:rPr>
                <w:u w:val="single"/>
              </w:rPr>
              <w:t>Школа №3</w:t>
            </w:r>
          </w:p>
          <w:p w:rsidR="002D420D" w:rsidRDefault="002D420D">
            <w:r>
              <w:t>Туров Е.</w:t>
            </w:r>
          </w:p>
          <w:p w:rsidR="002D420D" w:rsidRDefault="002D420D">
            <w:proofErr w:type="gramStart"/>
            <w:r>
              <w:t>Голубев</w:t>
            </w:r>
            <w:proofErr w:type="gramEnd"/>
            <w:r>
              <w:t xml:space="preserve"> с</w:t>
            </w:r>
          </w:p>
          <w:p w:rsidR="002D420D" w:rsidRDefault="002D420D">
            <w:r>
              <w:t xml:space="preserve">Кирпиченко </w:t>
            </w:r>
            <w:proofErr w:type="gramStart"/>
            <w:r>
              <w:t>Ю</w:t>
            </w:r>
            <w:proofErr w:type="gramEnd"/>
          </w:p>
          <w:p w:rsidR="002D420D" w:rsidRDefault="002D420D">
            <w:r>
              <w:t>Крикунов</w:t>
            </w:r>
            <w:proofErr w:type="gramStart"/>
            <w:r>
              <w:t xml:space="preserve"> И</w:t>
            </w:r>
            <w:proofErr w:type="gramEnd"/>
          </w:p>
          <w:p w:rsidR="002D420D" w:rsidRDefault="002D420D">
            <w:r>
              <w:t>Пугачев</w:t>
            </w:r>
            <w:proofErr w:type="gramStart"/>
            <w:r>
              <w:t xml:space="preserve"> Д</w:t>
            </w:r>
            <w:proofErr w:type="gramEnd"/>
          </w:p>
          <w:p w:rsidR="002D420D" w:rsidRDefault="002D420D">
            <w:proofErr w:type="spellStart"/>
            <w:r>
              <w:t>Надольская</w:t>
            </w:r>
            <w:proofErr w:type="spellEnd"/>
            <w:r>
              <w:t xml:space="preserve"> Н</w:t>
            </w:r>
          </w:p>
          <w:p w:rsidR="002D420D" w:rsidRDefault="002D420D">
            <w:r>
              <w:t>Телешев</w:t>
            </w:r>
            <w:proofErr w:type="gramStart"/>
            <w:r>
              <w:t xml:space="preserve"> В</w:t>
            </w:r>
            <w:proofErr w:type="gramEnd"/>
          </w:p>
          <w:p w:rsidR="002D420D" w:rsidRDefault="002D420D">
            <w:proofErr w:type="spellStart"/>
            <w:r>
              <w:t>Каропчук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276" w:type="dxa"/>
          </w:tcPr>
          <w:p w:rsidR="002D420D" w:rsidRDefault="00D06E0E">
            <w:r>
              <w:t>2м</w:t>
            </w:r>
          </w:p>
        </w:tc>
        <w:tc>
          <w:tcPr>
            <w:tcW w:w="1216" w:type="dxa"/>
          </w:tcPr>
          <w:p w:rsidR="002D420D" w:rsidRDefault="00D06E0E">
            <w:r>
              <w:t>1м</w:t>
            </w:r>
          </w:p>
        </w:tc>
        <w:tc>
          <w:tcPr>
            <w:tcW w:w="1082" w:type="dxa"/>
          </w:tcPr>
          <w:p w:rsidR="002D420D" w:rsidRDefault="00D06E0E">
            <w:r>
              <w:t>1м</w:t>
            </w:r>
          </w:p>
        </w:tc>
        <w:tc>
          <w:tcPr>
            <w:tcW w:w="1533" w:type="dxa"/>
          </w:tcPr>
          <w:p w:rsidR="002D420D" w:rsidRDefault="00D06E0E">
            <w:r>
              <w:t>1м</w:t>
            </w:r>
          </w:p>
        </w:tc>
        <w:tc>
          <w:tcPr>
            <w:tcW w:w="1897" w:type="dxa"/>
          </w:tcPr>
          <w:p w:rsidR="002D420D" w:rsidRDefault="00D06E0E">
            <w:r>
              <w:t>1м</w:t>
            </w:r>
          </w:p>
        </w:tc>
        <w:tc>
          <w:tcPr>
            <w:tcW w:w="732" w:type="dxa"/>
          </w:tcPr>
          <w:p w:rsidR="002D420D" w:rsidRDefault="00D06E0E">
            <w:r>
              <w:t>1м</w:t>
            </w:r>
          </w:p>
        </w:tc>
        <w:tc>
          <w:tcPr>
            <w:tcW w:w="729" w:type="dxa"/>
          </w:tcPr>
          <w:p w:rsidR="002D420D" w:rsidRDefault="00D06E0E">
            <w:r>
              <w:t>8б</w:t>
            </w:r>
          </w:p>
        </w:tc>
        <w:tc>
          <w:tcPr>
            <w:tcW w:w="769" w:type="dxa"/>
          </w:tcPr>
          <w:p w:rsidR="002D420D" w:rsidRDefault="00D06E0E">
            <w:r>
              <w:t>1м</w:t>
            </w:r>
          </w:p>
        </w:tc>
      </w:tr>
      <w:tr w:rsidR="002D420D" w:rsidTr="002D420D">
        <w:tc>
          <w:tcPr>
            <w:tcW w:w="1985" w:type="dxa"/>
          </w:tcPr>
          <w:p w:rsidR="002D420D" w:rsidRDefault="002D420D">
            <w:r>
              <w:t>Школа №4</w:t>
            </w:r>
          </w:p>
          <w:p w:rsidR="002D420D" w:rsidRDefault="002D420D">
            <w:r>
              <w:t>Каримова Я.</w:t>
            </w:r>
          </w:p>
          <w:p w:rsidR="002D420D" w:rsidRDefault="00D06E0E">
            <w:proofErr w:type="spellStart"/>
            <w:r>
              <w:t>Мытько</w:t>
            </w:r>
            <w:proofErr w:type="spellEnd"/>
            <w:r>
              <w:t xml:space="preserve"> а</w:t>
            </w:r>
          </w:p>
          <w:p w:rsidR="00D06E0E" w:rsidRDefault="00D06E0E">
            <w:r>
              <w:t>Карпов</w:t>
            </w:r>
            <w:proofErr w:type="gramStart"/>
            <w:r>
              <w:t xml:space="preserve"> И</w:t>
            </w:r>
            <w:proofErr w:type="gramEnd"/>
          </w:p>
          <w:p w:rsidR="00D06E0E" w:rsidRDefault="00D06E0E">
            <w:r>
              <w:t>Давыденко Н</w:t>
            </w:r>
          </w:p>
          <w:p w:rsidR="00D06E0E" w:rsidRDefault="00D06E0E">
            <w:proofErr w:type="spellStart"/>
            <w:r>
              <w:t>Гречишкин</w:t>
            </w:r>
            <w:proofErr w:type="spellEnd"/>
            <w:r>
              <w:t xml:space="preserve"> Н</w:t>
            </w:r>
          </w:p>
          <w:p w:rsidR="00D06E0E" w:rsidRDefault="00D06E0E">
            <w:r>
              <w:t>Яковлев</w:t>
            </w:r>
            <w:proofErr w:type="gramStart"/>
            <w:r>
              <w:t xml:space="preserve"> А</w:t>
            </w:r>
            <w:proofErr w:type="gramEnd"/>
          </w:p>
          <w:p w:rsidR="00D06E0E" w:rsidRDefault="00D06E0E">
            <w:r>
              <w:t>Фирсов</w:t>
            </w:r>
            <w:proofErr w:type="gramStart"/>
            <w:r>
              <w:t xml:space="preserve"> Д</w:t>
            </w:r>
            <w:proofErr w:type="gramEnd"/>
          </w:p>
          <w:p w:rsidR="00D06E0E" w:rsidRDefault="00D06E0E">
            <w:r>
              <w:t>Богачев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276" w:type="dxa"/>
          </w:tcPr>
          <w:p w:rsidR="002D420D" w:rsidRDefault="00D06E0E">
            <w:r>
              <w:t>1м</w:t>
            </w:r>
          </w:p>
        </w:tc>
        <w:tc>
          <w:tcPr>
            <w:tcW w:w="1216" w:type="dxa"/>
          </w:tcPr>
          <w:p w:rsidR="002D420D" w:rsidRDefault="00D06E0E">
            <w:r>
              <w:t>2м</w:t>
            </w:r>
          </w:p>
        </w:tc>
        <w:tc>
          <w:tcPr>
            <w:tcW w:w="1082" w:type="dxa"/>
          </w:tcPr>
          <w:p w:rsidR="002D420D" w:rsidRDefault="00D06E0E">
            <w:r>
              <w:t>2м</w:t>
            </w:r>
          </w:p>
        </w:tc>
        <w:tc>
          <w:tcPr>
            <w:tcW w:w="1533" w:type="dxa"/>
          </w:tcPr>
          <w:p w:rsidR="002D420D" w:rsidRDefault="00D06E0E">
            <w:r>
              <w:t>2м</w:t>
            </w:r>
          </w:p>
        </w:tc>
        <w:tc>
          <w:tcPr>
            <w:tcW w:w="1897" w:type="dxa"/>
          </w:tcPr>
          <w:p w:rsidR="002D420D" w:rsidRDefault="00D06E0E">
            <w:r>
              <w:t>2м</w:t>
            </w:r>
          </w:p>
        </w:tc>
        <w:tc>
          <w:tcPr>
            <w:tcW w:w="732" w:type="dxa"/>
          </w:tcPr>
          <w:p w:rsidR="002D420D" w:rsidRDefault="00D06E0E">
            <w:r>
              <w:t>2м</w:t>
            </w:r>
          </w:p>
        </w:tc>
        <w:tc>
          <w:tcPr>
            <w:tcW w:w="729" w:type="dxa"/>
          </w:tcPr>
          <w:p w:rsidR="002D420D" w:rsidRDefault="00D06E0E">
            <w:r>
              <w:t>10б</w:t>
            </w:r>
          </w:p>
        </w:tc>
        <w:tc>
          <w:tcPr>
            <w:tcW w:w="769" w:type="dxa"/>
          </w:tcPr>
          <w:p w:rsidR="002D420D" w:rsidRDefault="00D06E0E">
            <w:r>
              <w:t>2м</w:t>
            </w:r>
          </w:p>
        </w:tc>
      </w:tr>
    </w:tbl>
    <w:p w:rsidR="002D420D" w:rsidRDefault="00D06E0E">
      <w:r>
        <w:t xml:space="preserve">Судьи соревнований: Петровых В.В., </w:t>
      </w:r>
      <w:proofErr w:type="spellStart"/>
      <w:r>
        <w:t>Котлеров</w:t>
      </w:r>
      <w:proofErr w:type="spellEnd"/>
      <w:r>
        <w:t xml:space="preserve"> А.В., </w:t>
      </w:r>
      <w:proofErr w:type="spellStart"/>
      <w:r>
        <w:t>Милевский</w:t>
      </w:r>
      <w:proofErr w:type="spellEnd"/>
      <w:r>
        <w:t xml:space="preserve"> А.В., </w:t>
      </w:r>
      <w:proofErr w:type="spellStart"/>
      <w:r>
        <w:t>Табакаев</w:t>
      </w:r>
      <w:proofErr w:type="spellEnd"/>
      <w:r>
        <w:t xml:space="preserve"> К.В.</w:t>
      </w:r>
    </w:p>
    <w:p w:rsidR="002D420D" w:rsidRDefault="002D420D"/>
    <w:sectPr w:rsidR="002D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10"/>
    <w:rsid w:val="00021B6C"/>
    <w:rsid w:val="002D420D"/>
    <w:rsid w:val="007F2610"/>
    <w:rsid w:val="00D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2015-02-20T13:16:00Z</dcterms:created>
  <dcterms:modified xsi:type="dcterms:W3CDTF">2015-02-20T13:28:00Z</dcterms:modified>
</cp:coreProperties>
</file>